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F8F1" w14:textId="3200E75B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af-ZA"/>
          <w14:ligatures w14:val="none"/>
        </w:rPr>
      </w:pPr>
      <w:r w:rsidRPr="00BE274B">
        <w:rPr>
          <w:rFonts w:ascii="Times New Roman" w:eastAsia="Calibri" w:hAnsi="Times New Roman" w:cs="Times New Roman"/>
          <w:b/>
          <w:bCs/>
          <w:color w:val="000000"/>
          <w:kern w:val="0"/>
          <w:lang w:eastAsia="af-ZA"/>
          <w14:ligatures w14:val="none"/>
        </w:rPr>
        <w:t>Hrvatska agencija za malo gospodarstvo, inovacije i investicije</w:t>
      </w:r>
      <w:r w:rsidRPr="00BE274B">
        <w:rPr>
          <w:rFonts w:ascii="Times New Roman" w:eastAsia="Calibri" w:hAnsi="Times New Roman" w:cs="Times New Roman"/>
          <w:color w:val="000000"/>
          <w:kern w:val="0"/>
          <w:lang w:eastAsia="af-ZA"/>
          <w14:ligatures w14:val="none"/>
        </w:rPr>
        <w:t xml:space="preserve"> iz Zagreba, Ksaver 208, OIB: 25609559342, koju skupno zastupaju ___________ (u daljnjem tekstu: </w:t>
      </w:r>
      <w:r w:rsidRPr="00BE274B">
        <w:rPr>
          <w:rFonts w:ascii="Times New Roman" w:eastAsia="Calibri" w:hAnsi="Times New Roman" w:cs="Times New Roman"/>
          <w:bCs/>
          <w:color w:val="000000"/>
          <w:kern w:val="0"/>
          <w:lang w:eastAsia="af-ZA"/>
          <w14:ligatures w14:val="none"/>
        </w:rPr>
        <w:t>Ustupitelj</w:t>
      </w:r>
      <w:r w:rsidRPr="00BE274B">
        <w:rPr>
          <w:rFonts w:ascii="Times New Roman" w:eastAsia="Calibri" w:hAnsi="Times New Roman" w:cs="Times New Roman"/>
          <w:color w:val="000000"/>
          <w:kern w:val="0"/>
          <w:lang w:eastAsia="af-ZA"/>
          <w14:ligatures w14:val="none"/>
        </w:rPr>
        <w:t xml:space="preserve">) </w:t>
      </w:r>
    </w:p>
    <w:p w14:paraId="3AC255E1" w14:textId="67B84EB8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0"/>
          <w:lang w:eastAsia="af-ZA"/>
          <w14:ligatures w14:val="none"/>
        </w:rPr>
      </w:pPr>
      <w:r w:rsidRPr="00BE274B">
        <w:rPr>
          <w:rFonts w:ascii="Times New Roman" w:eastAsia="Calibri" w:hAnsi="Times New Roman" w:cs="Times New Roman"/>
          <w:bCs/>
          <w:color w:val="000000"/>
          <w:kern w:val="0"/>
          <w:lang w:eastAsia="af-ZA"/>
          <w14:ligatures w14:val="none"/>
        </w:rPr>
        <w:t>i</w:t>
      </w:r>
    </w:p>
    <w:p w14:paraId="6C95B62A" w14:textId="24B0DFAF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bCs/>
          <w:color w:val="000000"/>
          <w:kern w:val="0"/>
          <w:highlight w:val="yellow"/>
          <w:lang w:eastAsia="af-ZA"/>
          <w14:ligatures w14:val="none"/>
        </w:rPr>
        <w:t>___________</w:t>
      </w:r>
      <w:r w:rsidRPr="00BE274B">
        <w:rPr>
          <w:rFonts w:ascii="Times New Roman" w:eastAsia="Calibri" w:hAnsi="Times New Roman" w:cs="Times New Roman"/>
          <w:bCs/>
          <w:color w:val="000000"/>
          <w:kern w:val="0"/>
          <w:highlight w:val="yellow"/>
          <w:lang w:eastAsia="af-ZA"/>
          <w14:ligatures w14:val="none"/>
        </w:rPr>
        <w:t>, iz ___________</w:t>
      </w:r>
      <w:r w:rsidRPr="00BE274B">
        <w:rPr>
          <w:rFonts w:ascii="Times New Roman" w:eastAsia="Calibri" w:hAnsi="Times New Roman" w:cs="Times New Roman"/>
          <w:color w:val="000000"/>
          <w:kern w:val="0"/>
          <w:highlight w:val="yellow"/>
          <w:lang w:eastAsia="af-ZA"/>
          <w14:ligatures w14:val="none"/>
        </w:rPr>
        <w:t>, OIB: ___________,</w:t>
      </w:r>
      <w:r w:rsidRPr="00BE274B">
        <w:rPr>
          <w:rFonts w:ascii="Times New Roman" w:eastAsia="Calibri" w:hAnsi="Times New Roman" w:cs="Times New Roman"/>
          <w:color w:val="000000"/>
          <w:kern w:val="0"/>
          <w:lang w:eastAsia="af-ZA"/>
          <w14:ligatures w14:val="none"/>
        </w:rPr>
        <w:t xml:space="preserve"> koju zastupaju ___________ </w:t>
      </w:r>
      <w:r w:rsidRPr="00BE274B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(u daljnjem tekstu: Primatelj)</w:t>
      </w:r>
    </w:p>
    <w:p w14:paraId="6112C6DA" w14:textId="1885715F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(</w:t>
      </w:r>
      <w:r w:rsidRPr="00BE274B">
        <w:rPr>
          <w:rFonts w:ascii="Times New Roman" w:eastAsia="Times New Roman" w:hAnsi="Times New Roman" w:cs="Times New Roman"/>
          <w:i/>
          <w:iCs/>
          <w:kern w:val="0"/>
          <w:lang w:eastAsia="ko-KR"/>
          <w14:ligatures w14:val="none"/>
        </w:rPr>
        <w:t>Ustupitelj i Primatelj, u daljnjem tekstu skupno: Ugovorne strane</w:t>
      </w:r>
      <w:r w:rsidRPr="00BE274B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>)</w:t>
      </w:r>
    </w:p>
    <w:p w14:paraId="53EF2CE1" w14:textId="77777777" w:rsidR="00780027" w:rsidRDefault="00780027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</w:p>
    <w:p w14:paraId="5297B0A9" w14:textId="77777777" w:rsidR="00796A67" w:rsidRPr="00796A67" w:rsidRDefault="00796A67" w:rsidP="00796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  <w:r w:rsidRPr="00796A67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u Zagrebu dana </w:t>
      </w:r>
      <w:r w:rsidRPr="00796A67">
        <w:rPr>
          <w:rFonts w:ascii="Times New Roman" w:eastAsia="Times New Roman" w:hAnsi="Times New Roman" w:cs="Times New Roman"/>
          <w:kern w:val="0"/>
          <w:highlight w:val="yellow"/>
          <w:lang w:eastAsia="ko-KR"/>
          <w14:ligatures w14:val="none"/>
        </w:rPr>
        <w:t>__________</w:t>
      </w:r>
      <w:r w:rsidRPr="00796A67">
        <w:rPr>
          <w:rFonts w:ascii="Times New Roman" w:eastAsia="Times New Roman" w:hAnsi="Times New Roman" w:cs="Times New Roman"/>
          <w:kern w:val="0"/>
          <w:lang w:eastAsia="ko-KR"/>
          <w14:ligatures w14:val="none"/>
        </w:rPr>
        <w:t xml:space="preserve"> sklapaju </w:t>
      </w:r>
    </w:p>
    <w:p w14:paraId="2F63F01F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</w:p>
    <w:p w14:paraId="27FF93D4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  <w:t>Ugovor o cesiji (ustupu)</w:t>
      </w:r>
    </w:p>
    <w:p w14:paraId="12D6F932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  <w:t xml:space="preserve">  (regresne) tražbine </w:t>
      </w:r>
    </w:p>
    <w:p w14:paraId="5C22AA16" w14:textId="131878E8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  <w:t>radi ispunjenja u okviru Jamstvenog programa „</w:t>
      </w:r>
      <w:r w:rsidRPr="00BE2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EFRR Pojedinačn</w:t>
      </w:r>
      <w:r w:rsidR="00DE59FC" w:rsidRPr="00BE2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BE2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jamstv</w:t>
      </w:r>
      <w:r w:rsidR="00DE59FC" w:rsidRPr="00BE274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BE274B">
        <w:rPr>
          <w:rFonts w:ascii="Times New Roman" w:eastAsia="Times New Roman" w:hAnsi="Times New Roman" w:cs="Times New Roman"/>
          <w:b/>
          <w:kern w:val="0"/>
          <w:lang w:eastAsia="ko-KR"/>
          <w14:ligatures w14:val="none"/>
        </w:rPr>
        <w:t>“</w:t>
      </w:r>
    </w:p>
    <w:p w14:paraId="1B137E9D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ko-KR"/>
          <w14:ligatures w14:val="none"/>
        </w:rPr>
      </w:pPr>
    </w:p>
    <w:p w14:paraId="55ED0621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Preambula</w:t>
      </w:r>
    </w:p>
    <w:p w14:paraId="01110991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05A8B088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Ugovorne strane suglasno utvrđuju:</w:t>
      </w:r>
    </w:p>
    <w:p w14:paraId="3389155E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2D0592D2" w14:textId="4D60361B" w:rsidR="00821FE9" w:rsidRPr="00BE274B" w:rsidRDefault="00821FE9" w:rsidP="004D51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da su Ustupitelj i Primatelj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__. __. ____.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godine sklopil</w:t>
      </w:r>
      <w:r w:rsidR="00796A67">
        <w:rPr>
          <w:rFonts w:ascii="Times New Roman" w:eastAsia="Calibri" w:hAnsi="Times New Roman" w:cs="Times New Roman"/>
          <w:kern w:val="0"/>
          <w:lang w:eastAsia="ko-KR"/>
          <w14:ligatures w14:val="none"/>
        </w:rPr>
        <w:t>i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Sporazum o poslovnoj suradnji </w:t>
      </w:r>
      <w:r w:rsidRPr="00046030">
        <w:rPr>
          <w:rFonts w:ascii="Times New Roman" w:eastAsia="Calibri" w:hAnsi="Times New Roman" w:cs="Times New Roman"/>
          <w:i/>
          <w:iCs/>
          <w:kern w:val="0"/>
          <w:lang w:eastAsia="ko-KR"/>
          <w14:ligatures w14:val="none"/>
        </w:rPr>
        <w:t xml:space="preserve">uz Dodatak br. </w:t>
      </w:r>
      <w:r w:rsidRPr="00046030">
        <w:rPr>
          <w:rFonts w:ascii="Times New Roman" w:eastAsia="Calibri" w:hAnsi="Times New Roman" w:cs="Times New Roman"/>
          <w:i/>
          <w:iCs/>
          <w:kern w:val="0"/>
          <w:highlight w:val="yellow"/>
          <w:lang w:eastAsia="ko-KR"/>
          <w14:ligatures w14:val="none"/>
        </w:rPr>
        <w:t>__</w:t>
      </w:r>
      <w:r w:rsidRPr="00046030">
        <w:rPr>
          <w:rFonts w:ascii="Times New Roman" w:eastAsia="Calibri" w:hAnsi="Times New Roman" w:cs="Times New Roman"/>
          <w:i/>
          <w:iCs/>
          <w:kern w:val="0"/>
          <w:lang w:eastAsia="ko-KR"/>
          <w14:ligatures w14:val="none"/>
        </w:rPr>
        <w:t xml:space="preserve"> Sporazumu od </w:t>
      </w:r>
      <w:r w:rsidRPr="00046030">
        <w:rPr>
          <w:rFonts w:ascii="Times New Roman" w:eastAsia="Calibri" w:hAnsi="Times New Roman" w:cs="Times New Roman"/>
          <w:i/>
          <w:iCs/>
          <w:kern w:val="0"/>
          <w:highlight w:val="yellow"/>
          <w:lang w:eastAsia="ko-KR"/>
          <w14:ligatures w14:val="none"/>
        </w:rPr>
        <w:t>__. __. ____.</w:t>
      </w:r>
      <w:r w:rsidRPr="00046030">
        <w:rPr>
          <w:rFonts w:ascii="Times New Roman" w:eastAsia="Calibri" w:hAnsi="Times New Roman" w:cs="Times New Roman"/>
          <w:i/>
          <w:iCs/>
          <w:kern w:val="0"/>
          <w:lang w:eastAsia="ko-KR"/>
          <w14:ligatures w14:val="none"/>
        </w:rPr>
        <w:t xml:space="preserve"> godine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(u daljnjem tekstu: Sporazum) te da se Sporazum primjenjuje na ovaj Ugovor koji će se tumačiti i izvršavati u skladu s odredbama Sporazuma;</w:t>
      </w:r>
    </w:p>
    <w:p w14:paraId="49DE4A68" w14:textId="77777777" w:rsidR="00821FE9" w:rsidRPr="00BE274B" w:rsidRDefault="00821FE9" w:rsidP="004D51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da su Primatelj, kao kreditor i </w:t>
      </w:r>
      <w:r w:rsidRPr="00CF6C62">
        <w:rPr>
          <w:rFonts w:ascii="Times New Roman" w:eastAsia="Calibri" w:hAnsi="Times New Roman" w:cs="Times New Roman"/>
          <w:i/>
          <w:iCs/>
          <w:kern w:val="0"/>
          <w:lang w:eastAsia="ko-KR"/>
          <w14:ligatures w14:val="none"/>
        </w:rPr>
        <w:t>naziv subjekta malog gospodarstva, sjedište, OIB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, kao korisnik kredita (u daljnjem tekstu: Dužnik) dana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_______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sklopili Ugovor o kreditu broj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_______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(u daljnjem tekstu: Ugovor o kreditu);</w:t>
      </w:r>
    </w:p>
    <w:p w14:paraId="6FD95E3E" w14:textId="77777777" w:rsidR="00821FE9" w:rsidRPr="00BE274B" w:rsidRDefault="00821FE9" w:rsidP="004D51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da su Ustupitelj, kao jamac i Dužnik, kao nalogodavac jamstva dana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_______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sklopili Ugovor o jamstvu broj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_______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(u daljnjem tekstu: Ugovor o jamstvu);</w:t>
      </w:r>
    </w:p>
    <w:p w14:paraId="01016C9C" w14:textId="1E0571DE" w:rsidR="00821FE9" w:rsidRDefault="00821FE9" w:rsidP="004D51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da je Ustupitelj, na temelju Sporazuma i Ugovora o jamstvu dana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_______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izdao Primatelju, Jamstvo broj </w:t>
      </w:r>
      <w:r w:rsidRPr="00BE274B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_______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(u daljnjem tekstu: Jamstvo);</w:t>
      </w:r>
    </w:p>
    <w:p w14:paraId="4ED95288" w14:textId="5ED5435A" w:rsidR="00B36A3F" w:rsidRPr="004D5145" w:rsidRDefault="00B36A3F" w:rsidP="004D51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</w:pP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da je Primatelj, Ustupitelju, dana --.--.----. podnio Zahtjev za  plaćanje po </w:t>
      </w:r>
      <w:r w:rsidR="00796A67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pojedinačnom </w:t>
      </w: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Jamstvu br.__ uz koji je dostavio izvadak iz poslovnih knjiga Primatelja sa stanjem dospjelih nenaplaćenih tražbina na ime glavnice kredita</w:t>
      </w:r>
      <w:r w:rsidR="008139D9" w:rsidRPr="008139D9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 iz Ugovora o kreditu</w:t>
      </w:r>
      <w:r w:rsidR="00AD7681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.</w:t>
      </w:r>
    </w:p>
    <w:p w14:paraId="2EB0485B" w14:textId="73F9E190" w:rsidR="00821FE9" w:rsidRPr="004D5145" w:rsidRDefault="00821FE9" w:rsidP="004D51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578"/>
        <w:jc w:val="both"/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</w:pP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da </w:t>
      </w:r>
      <w:r w:rsidR="00B36A3F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će </w:t>
      </w: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Ustupitelj</w:t>
      </w:r>
      <w:r w:rsidR="00D55C0D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,</w:t>
      </w: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 Primatelju za dio duga Dužnika iz Ugovora o kreditu, na temelju Jamstva </w:t>
      </w:r>
      <w:r w:rsidR="004D57E2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i podnesenog Zahtjeva za plaćanje </w:t>
      </w:r>
      <w:r w:rsidR="00B36A3F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isplatiti __% </w:t>
      </w:r>
      <w:r w:rsidR="00D55C0D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 </w:t>
      </w:r>
      <w:r w:rsidR="00B36A3F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od nenaplaćenih tražbina na ime glavnice kredita iz Ugovora o kreditu,</w:t>
      </w:r>
      <w:r w:rsidR="00AD7681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 što iznosi </w:t>
      </w: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 _______ EUR-a</w:t>
      </w:r>
      <w:r w:rsidR="004D5145" w:rsidRPr="004D5145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</w:t>
      </w:r>
      <w:bookmarkStart w:id="0" w:name="_Hlk212130575"/>
      <w:r w:rsidR="004D5145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koji iznos </w:t>
      </w:r>
      <w:r w:rsid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će </w:t>
      </w:r>
      <w:r w:rsidR="00046030" w:rsidRPr="00046030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po isplati </w:t>
      </w:r>
      <w:r w:rsidR="004D5145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Ustupitelj potraž</w:t>
      </w:r>
      <w:r w:rsid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ivati</w:t>
      </w:r>
      <w:r w:rsidR="004D5145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 od Dužnika</w:t>
      </w: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; </w:t>
      </w:r>
      <w:bookmarkEnd w:id="0"/>
    </w:p>
    <w:p w14:paraId="33334E98" w14:textId="7039642C" w:rsidR="004D5145" w:rsidRPr="004D5145" w:rsidRDefault="002A03FE" w:rsidP="004D5145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4D5145">
        <w:rPr>
          <w:rFonts w:ascii="Times New Roman" w:eastAsia="Calibri" w:hAnsi="Times New Roman" w:cs="Times New Roman"/>
          <w:kern w:val="0"/>
          <w:lang w:eastAsia="ko-KR"/>
          <w14:ligatures w14:val="none"/>
        </w:rPr>
        <w:t>da će trenutkom isplate Jamstva na Ustupitelja prijeći sve tražbine po Ugovoru o kreditu i to do visine iznosa isplaćenog Jamstva zajedno sa sporednim pravima, uključujući u razmjernom dijelu instrument</w:t>
      </w:r>
      <w:r w:rsidR="004D5145" w:rsidRPr="004D5145">
        <w:rPr>
          <w:rFonts w:ascii="Times New Roman" w:eastAsia="Calibri" w:hAnsi="Times New Roman" w:cs="Times New Roman"/>
          <w:kern w:val="0"/>
          <w:lang w:eastAsia="ko-KR"/>
          <w14:ligatures w14:val="none"/>
        </w:rPr>
        <w:t>e</w:t>
      </w:r>
      <w:r w:rsidRPr="004D5145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osiguranja koji su Ugovorom o kreditu ugovoreni u korist Primatelja;</w:t>
      </w:r>
    </w:p>
    <w:p w14:paraId="3BD4A0EE" w14:textId="688317E9" w:rsidR="00821FE9" w:rsidRPr="004D5145" w:rsidRDefault="00821FE9" w:rsidP="004D5145">
      <w:pPr>
        <w:pStyle w:val="ListParagraph"/>
        <w:numPr>
          <w:ilvl w:val="0"/>
          <w:numId w:val="1"/>
        </w:numPr>
        <w:ind w:hanging="578"/>
        <w:jc w:val="both"/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</w:pP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da iznos iz točke </w:t>
      </w:r>
      <w:r w:rsidR="002A03FE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 xml:space="preserve">f) </w:t>
      </w:r>
      <w:r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ovog članka,  uvećan za možebitne zatezne kamate koje na taj iznos teku po stopi zakonske zatezne kamate koja se primjenjuje u odnosima između trgovaca, predstavlja (regresnu) tražbinu koja se ovim Ugovorom ustupa Primatelju radi ispunjenja (u daljnjem tekstu: Tražbina)</w:t>
      </w:r>
      <w:r w:rsidR="00CF6C62" w:rsidRPr="004D5145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;</w:t>
      </w:r>
    </w:p>
    <w:p w14:paraId="672E8F95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00472372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Slijedom navedenog, Ugovorne strane su suglasne kako slijedi:</w:t>
      </w:r>
    </w:p>
    <w:p w14:paraId="4427777F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39202DFD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Članak 1.</w:t>
      </w:r>
    </w:p>
    <w:p w14:paraId="22910586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ab/>
      </w:r>
    </w:p>
    <w:p w14:paraId="308DAB84" w14:textId="58B3D01C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lastRenderedPageBreak/>
        <w:t>Potpisom ovog Ugovora Ustupitelj, sukladno članku 80. Zakona o obveznim odnosima (Narodne novine, br. 35/05, 41/08, 125/11, 78/15, 29/18, 126/21, 114/22, 156/22, 155/23) i odredbama Sporazuma, ustupa Primatelju,</w:t>
      </w:r>
      <w:r w:rsidRPr="00BE274B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od dana isplate po jamstvu, Tražbinu kao svoje regresno pravo prema Dužniku po isplaćenom Jamstvu, radi ispunjenja te ga time ovlašćuje da pokrene bilo koje i sve radnje usmjerene na prisilnu naplatu Tražbine  i da sudjeluje u svakom postupku koji se odnosi na naplatu Tražbine ili koji je direktno ili indirektno vezan za sudsku ili vansudsku naplatu Tražbine (dalje: Postupak).</w:t>
      </w:r>
    </w:p>
    <w:p w14:paraId="45F9A585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</w:p>
    <w:p w14:paraId="2C993B10" w14:textId="68C16CD5" w:rsidR="00821FE9" w:rsidRPr="00780027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U smislu ovog Ugovora, a radi provedbe prisilne naplate ili sudjelovanja u Postupku utvrđuje se da Tražbina predstavlja preneseno regresno pravo od Ustupitelja na Primatelja u smislu </w:t>
      </w:r>
      <w:r w:rsidRPr="00796A67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točke </w:t>
      </w:r>
      <w:r w:rsidR="00046030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h</w:t>
      </w:r>
      <w:r w:rsidRPr="00796A67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)</w:t>
      </w: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 preambule ovog Ugovora.</w:t>
      </w:r>
    </w:p>
    <w:p w14:paraId="43C98735" w14:textId="77777777" w:rsidR="00F310D6" w:rsidRDefault="00F310D6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</w:p>
    <w:p w14:paraId="0D7B8DC3" w14:textId="29769512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Potpisom ovog Ugovora </w:t>
      </w:r>
      <w:r w:rsidR="00F310D6" w:rsidRPr="00CF6C62">
        <w:rPr>
          <w:rFonts w:ascii="Times New Roman" w:eastAsia="Calibri" w:hAnsi="Times New Roman" w:cs="Times New Roman"/>
          <w:spacing w:val="-3"/>
          <w:kern w:val="0"/>
          <w:highlight w:val="yellow"/>
          <w:lang w:eastAsia="ko-KR"/>
          <w14:ligatures w14:val="none"/>
        </w:rPr>
        <w:t>i danom isplate Jamstva</w:t>
      </w:r>
      <w:r w:rsidR="00F310D6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 </w:t>
      </w: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Primatelj prihvaća ustup Tražbine radi ispunjenja na način i pod uvjetima opisanim u ovom Ugovoru i Sporazumu. </w:t>
      </w:r>
    </w:p>
    <w:p w14:paraId="57FA271D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</w:p>
    <w:p w14:paraId="32BB62FF" w14:textId="17D48F26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Ustupitelj će </w:t>
      </w:r>
      <w:r w:rsidR="00F310D6" w:rsidRPr="00CF6C62">
        <w:rPr>
          <w:rFonts w:ascii="Times New Roman" w:eastAsia="Calibri" w:hAnsi="Times New Roman" w:cs="Times New Roman"/>
          <w:spacing w:val="-3"/>
          <w:kern w:val="0"/>
          <w:highlight w:val="yellow"/>
          <w:lang w:eastAsia="ko-KR"/>
          <w14:ligatures w14:val="none"/>
        </w:rPr>
        <w:t xml:space="preserve">nakon sklapanja </w:t>
      </w:r>
      <w:r w:rsidRPr="00CF6C62">
        <w:rPr>
          <w:rFonts w:ascii="Times New Roman" w:eastAsia="Calibri" w:hAnsi="Times New Roman" w:cs="Times New Roman"/>
          <w:spacing w:val="-3"/>
          <w:kern w:val="0"/>
          <w:highlight w:val="yellow"/>
          <w:lang w:eastAsia="ko-KR"/>
          <w14:ligatures w14:val="none"/>
        </w:rPr>
        <w:t xml:space="preserve">ovog Ugovora </w:t>
      </w:r>
      <w:r w:rsidR="00010C42" w:rsidRPr="00CF6C62">
        <w:rPr>
          <w:rFonts w:ascii="Times New Roman" w:eastAsia="Calibri" w:hAnsi="Times New Roman" w:cs="Times New Roman"/>
          <w:spacing w:val="-3"/>
          <w:kern w:val="0"/>
          <w:highlight w:val="yellow"/>
          <w:lang w:eastAsia="ko-KR"/>
          <w14:ligatures w14:val="none"/>
        </w:rPr>
        <w:t>a po isplati Jamstva</w:t>
      </w:r>
      <w:r w:rsidR="00010C42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 </w:t>
      </w: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predati Primatelju sve isprave koje su mu potrebne da bi mogao naplaćivati Tražbinu ili sudjelovati u Postupku uključujući, ali ne ograničavajući se na ovjereni izvod iz poslovnih knjiga Ustupitelja.</w:t>
      </w:r>
    </w:p>
    <w:p w14:paraId="59D193D9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</w:p>
    <w:p w14:paraId="5821C30C" w14:textId="437590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Ustupitelj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će po </w:t>
      </w:r>
      <w:r w:rsidR="00010C42" w:rsidRPr="00CF6C62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isplati Jamstva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, bez odgađanja obavijestiti Dužnika o ustupu Tražbine radi ispunjenja iz ovog Ugovora, upućivanjem pisane obavijesti Dužniku</w:t>
      </w:r>
      <w:r w:rsidR="00046030">
        <w:rPr>
          <w:rFonts w:ascii="Times New Roman" w:eastAsia="Calibri" w:hAnsi="Times New Roman" w:cs="Times New Roman"/>
          <w:kern w:val="0"/>
          <w:lang w:eastAsia="ko-KR"/>
          <w14:ligatures w14:val="none"/>
        </w:rPr>
        <w:t>.</w:t>
      </w:r>
    </w:p>
    <w:p w14:paraId="22448DAF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3AFC42C0" w14:textId="7425C19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Primatelj je također ovlašten </w:t>
      </w:r>
      <w:r w:rsidR="00010C42" w:rsidRPr="00CF6C62">
        <w:rPr>
          <w:rFonts w:ascii="Times New Roman" w:eastAsia="Calibri" w:hAnsi="Times New Roman" w:cs="Times New Roman"/>
          <w:kern w:val="0"/>
          <w:highlight w:val="yellow"/>
          <w:lang w:eastAsia="ko-KR"/>
          <w14:ligatures w14:val="none"/>
        </w:rPr>
        <w:t>po isplati Jamstva</w:t>
      </w:r>
      <w:r w:rsidR="00010C42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obavijestiti Dužnika o ustupu Tražbine radi ispunjenja.</w:t>
      </w:r>
    </w:p>
    <w:p w14:paraId="6DF17234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62B71F83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Učinak ustupa radi ispunjenja</w:t>
      </w:r>
    </w:p>
    <w:p w14:paraId="2640D0B7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spacing w:val="-3"/>
          <w:kern w:val="0"/>
          <w:lang w:eastAsia="ko-KR"/>
          <w14:ligatures w14:val="none"/>
        </w:rPr>
        <w:t>Članak 2.</w:t>
      </w:r>
    </w:p>
    <w:p w14:paraId="1F93B414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3"/>
          <w:kern w:val="0"/>
          <w:lang w:eastAsia="ko-KR"/>
          <w14:ligatures w14:val="none"/>
        </w:rPr>
      </w:pPr>
    </w:p>
    <w:p w14:paraId="00703491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Ugovorne strane su suglasne da s osnove ovog Ugovora:</w:t>
      </w:r>
    </w:p>
    <w:p w14:paraId="6B9D5539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</w:p>
    <w:p w14:paraId="0DDB4E8B" w14:textId="77777777" w:rsidR="00821FE9" w:rsidRPr="00BE274B" w:rsidRDefault="00821FE9" w:rsidP="00821F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ne nastaje niti je prije toga postojao vjerovničko-dužnički odnos između Ustupitelja i Primatelja temeljem kojeg je sklopljen ovaj Ugovor;</w:t>
      </w:r>
    </w:p>
    <w:p w14:paraId="3160D9A1" w14:textId="77777777" w:rsidR="00821FE9" w:rsidRPr="00BE274B" w:rsidRDefault="00821FE9" w:rsidP="00821F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Tražbina 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ostaje u imovini Ustupitelja do potpunog podmirenja;</w:t>
      </w:r>
    </w:p>
    <w:p w14:paraId="6B89B2A1" w14:textId="6137AE38" w:rsidR="00821FE9" w:rsidRPr="00BE274B" w:rsidRDefault="00821FE9" w:rsidP="00821F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>Primatelj stječe sva ovlaštenja i prava prisilno naplatiti Tražbinu</w:t>
      </w:r>
      <w:r w:rsidRPr="00BE274B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i</w:t>
      </w: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 sudjelovati u Postupku u vezi s prijenosom regresnog prava Prenositelja na Ustupitelja u smislu točke </w:t>
      </w:r>
      <w:r w:rsidR="00796A67">
        <w:rPr>
          <w:rFonts w:ascii="Times New Roman" w:eastAsia="Calibri" w:hAnsi="Times New Roman" w:cs="Times New Roman"/>
          <w:spacing w:val="-3"/>
          <w:kern w:val="0"/>
          <w:highlight w:val="yellow"/>
          <w:lang w:eastAsia="ko-KR"/>
          <w14:ligatures w14:val="none"/>
        </w:rPr>
        <w:t>h</w:t>
      </w:r>
      <w:r w:rsidRPr="00CF6C62">
        <w:rPr>
          <w:rFonts w:ascii="Times New Roman" w:eastAsia="Calibri" w:hAnsi="Times New Roman" w:cs="Times New Roman"/>
          <w:spacing w:val="-3"/>
          <w:kern w:val="0"/>
          <w:highlight w:val="yellow"/>
          <w:lang w:eastAsia="ko-KR"/>
          <w14:ligatures w14:val="none"/>
        </w:rPr>
        <w:t>)</w:t>
      </w:r>
      <w:r w:rsidRPr="00BE274B">
        <w:rPr>
          <w:rFonts w:ascii="Times New Roman" w:eastAsia="Calibri" w:hAnsi="Times New Roman" w:cs="Times New Roman"/>
          <w:spacing w:val="-3"/>
          <w:kern w:val="0"/>
          <w:lang w:eastAsia="ko-KR"/>
          <w14:ligatures w14:val="none"/>
        </w:rPr>
        <w:t xml:space="preserve"> preambule ovog Ugovora te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 će iznose prisilno</w:t>
      </w:r>
      <w:r w:rsidRPr="00BE274B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ili na drugi način naplaćene temeljem ovog Ugovora proslijediti Ustupitelju pod uvjetima i na način koji je predviđen Sporazumom i ovim Ugovorom;</w:t>
      </w:r>
    </w:p>
    <w:p w14:paraId="1C96ACB9" w14:textId="77777777" w:rsidR="00821FE9" w:rsidRPr="00BE274B" w:rsidRDefault="00821FE9" w:rsidP="00821FE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Dužnik može Tražbinu i nakon što je obaviješten o ovom ustupu, ispuniti Ustupitelju ili Primatelju.</w:t>
      </w:r>
    </w:p>
    <w:p w14:paraId="5B6CEDC7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7CEACA73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S obzirom na pravnu prirodu ustupa radi ispunjenja te u prethodnom stavku navedenu činjenicu da Tražbina ne ulazi u imovinu Primatelja, Ugovorne strane su suglasne da će u svrhu vođenja postupka prisilne naplate Tražbine pred sudom, javnim bilježnikom ili drugim nadležnim tijelom ili u svrhu poduzimanja bilo kakvih drugih radnji radi naplate Tražbine, izvadak iz poslovnih knjiga Ustupitelja biti valjan dokaz o visini i dospijeću Tražbine te da će se postojanje, valjanost i utuživost Tražbine dokazivati na temelju poslovne dokumentacije između Ustupitelja i Dužnika.</w:t>
      </w:r>
    </w:p>
    <w:p w14:paraId="566591D7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1198CCE2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lastRenderedPageBreak/>
        <w:tab/>
        <w:t>Tražbina koja je ustupljena Primatelju radi naplate, smanjuje se za svaki iznos kojeg Dužnik ili treća osoba plati Ustupitelju ili Primatelju na ime podmirenja Tražbine, o čemu je Ugovorna strana koja primi uplatu obvezna bez odgađanja obavijestiti drugu Ugovornu stranu te joj na njezin zahtjev dostaviti o tome pisani dokaz.</w:t>
      </w:r>
    </w:p>
    <w:p w14:paraId="2DF8C388" w14:textId="77777777" w:rsidR="00821FE9" w:rsidRPr="00BE274B" w:rsidRDefault="00821FE9" w:rsidP="00821FE9">
      <w:pPr>
        <w:tabs>
          <w:tab w:val="center" w:pos="46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3B72128C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Ugovorne strane su suglasne da je Primatelj dužan voditi postupke prisilne naplate aktiviranih instrumenata osiguranja i sudjelovati u Postupku i poduzimati sve potrebne radnje, za svoj račun i za račun Ustupitelja, sve dok tražbina Primatelja iz Ugovora o kreditu ne bude u potpunosti namirena ili na drugi način zatvorena.</w:t>
      </w:r>
    </w:p>
    <w:p w14:paraId="223E4C0B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4AF80AE7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Ustupitelj je suglasan da Primatelj u svrhu naplate tražbine koja mu je ustupljena ovim Ugovorom može angažirati odvjetnika ili odvjetničko društvo po svom izboru, poštujući odredbe Sporazuma.</w:t>
      </w:r>
    </w:p>
    <w:p w14:paraId="28C70FA5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77AFEA9B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Primatelj je samostalan u donošenju odluke o otpisu i/ili otpustu svog potraživanja i za to mu nije potrebna suglasnost Ustupitelja.</w:t>
      </w:r>
    </w:p>
    <w:p w14:paraId="32C828F5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43D8012A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Ugovorne strane su suglasne da ovaj Ugovor ne ovlašćuje Primatelja da otpiše Tražbinu, već je za isto potrebna posebna pisana suglasnost Ustupitelja.</w:t>
      </w:r>
      <w:r w:rsidRPr="00BE274B">
        <w:rPr>
          <w:rFonts w:ascii="Times New Roman" w:eastAsia="Batang" w:hAnsi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Navedeno se ne odnosi na otpis cijele ili dijela zatezne kamate u odnosu na Tražbinu u stečajnom i predstečajnom postupku, za što Primatelju nije potrebna suglasnost Ustupitelja.  </w:t>
      </w:r>
    </w:p>
    <w:p w14:paraId="50B19102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4714D105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Ugovorne strane su suglasne da ovaj Ugovor ne ovlašćuje Primatelja da ustupi ili na bilo koji drugi način prenese Tražbinu trećoj osobi.</w:t>
      </w:r>
    </w:p>
    <w:p w14:paraId="04A377C0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7AB7C487" w14:textId="2576CEFE" w:rsidR="00821FE9" w:rsidRPr="00BE274B" w:rsidRDefault="00821FE9" w:rsidP="00B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 xml:space="preserve">U situacijama predviđenim Sporazumom, Primatelj je obvezan povratno ustupiti Tražbinu Ustupitelju. </w:t>
      </w:r>
    </w:p>
    <w:p w14:paraId="76FB6B6C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Redoslijed namirenja</w:t>
      </w:r>
    </w:p>
    <w:p w14:paraId="2654FC28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Članak 3.</w:t>
      </w:r>
    </w:p>
    <w:p w14:paraId="255A4FFE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14BB855D" w14:textId="28DB8C28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Ugovorne strane su suglasne da svaka strana sa svojim dijelom naplaćenih sredstava raspolaže samostalno te ima pravo zatvarati obveze vezano uz Dužnika (glavnicu, kamate, troškove)  sukladno internim procedurama.</w:t>
      </w:r>
    </w:p>
    <w:p w14:paraId="5C93324D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15FDA4E4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Otkaz</w:t>
      </w:r>
    </w:p>
    <w:p w14:paraId="3EAB8E67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Članak 4.</w:t>
      </w:r>
    </w:p>
    <w:p w14:paraId="5682DB82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33E6E329" w14:textId="045BAEF7" w:rsidR="00821FE9" w:rsidRPr="00BE274B" w:rsidRDefault="00821FE9" w:rsidP="00B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Ugovorne strane mogu otkazati ovaj Ugovor pisanom obavijesti uz otkazni rok od 15 (petnaest) dana od dana dostave pisane obavijesti o otkazu Ugovora drugoj Ugovornoj strani.</w:t>
      </w:r>
    </w:p>
    <w:p w14:paraId="3BA57DD4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56D8F100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Salvatorna klauzula</w:t>
      </w:r>
    </w:p>
    <w:p w14:paraId="5BA275AC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Članak 5</w:t>
      </w: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.</w:t>
      </w:r>
    </w:p>
    <w:p w14:paraId="02893E2D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6622ED08" w14:textId="77777777" w:rsidR="00821FE9" w:rsidRPr="00BE274B" w:rsidRDefault="00821FE9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Ako bi se za neku od odredbi ovog Ugovora naknadno utvrdilo da je ništetna, ta činjenica neće imati učinka na ostale odredbe ovog Ugovora. Ugovor u cjelini ostaje valjan s time da se Ugovorne strane obvezuju da će ništetnu odredbu zamijeniti valjanom koja će u najvećoj mjeri omogućiti ostvarivanje cilja koji se htio postići odredbom za koju je ustanovljeno da je ništetna.</w:t>
      </w:r>
    </w:p>
    <w:p w14:paraId="75E745D1" w14:textId="77777777" w:rsidR="00821FE9" w:rsidRDefault="00821FE9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2E6C4B57" w14:textId="77777777" w:rsidR="00CE119C" w:rsidRDefault="00CE119C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529E4378" w14:textId="77777777" w:rsidR="00CE119C" w:rsidRDefault="00CE119C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6475C7EC" w14:textId="77777777" w:rsidR="00CE119C" w:rsidRDefault="00CE119C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22CD318A" w14:textId="77777777" w:rsidR="00CE119C" w:rsidRDefault="00CE119C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19524689" w14:textId="77777777" w:rsidR="00CE119C" w:rsidRPr="00BE274B" w:rsidRDefault="00CE119C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446E5E42" w14:textId="77777777" w:rsidR="00821FE9" w:rsidRPr="00BE274B" w:rsidRDefault="00821FE9" w:rsidP="00821FE9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Nadležnost</w:t>
      </w:r>
    </w:p>
    <w:p w14:paraId="5922E337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Članak 6.</w:t>
      </w:r>
    </w:p>
    <w:p w14:paraId="2A739BA2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302669D9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U slučaju spora u svezi s ovim Ugovorom, uključujući njegovu valjanost, nastanak, pravni učinak i prestanak, Ugovorne strane će nastojati riješiti mirnim putem, a u slučaju da takav pokušaj ne uspije ugovaraju nadležnost suda u Zagrebu.</w:t>
      </w:r>
    </w:p>
    <w:p w14:paraId="27D2423E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</w:p>
    <w:p w14:paraId="4844166B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Broj primjeraka</w:t>
      </w:r>
    </w:p>
    <w:p w14:paraId="771CF52A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  <w:t>Članak 7.</w:t>
      </w:r>
    </w:p>
    <w:p w14:paraId="2CF6347C" w14:textId="77777777" w:rsidR="00821FE9" w:rsidRPr="00BE274B" w:rsidRDefault="00821FE9" w:rsidP="00821F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0"/>
          <w:lang w:eastAsia="ko-KR"/>
          <w14:ligatures w14:val="none"/>
        </w:rPr>
      </w:pPr>
    </w:p>
    <w:p w14:paraId="5B76838E" w14:textId="20AEB822" w:rsidR="00BE274B" w:rsidRPr="00780027" w:rsidRDefault="00821FE9" w:rsidP="00BE274B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ko-KR"/>
          <w14:ligatures w14:val="none"/>
        </w:rPr>
      </w:pPr>
      <w:r w:rsidRPr="00BE274B">
        <w:rPr>
          <w:rFonts w:ascii="Times New Roman" w:eastAsia="Calibri" w:hAnsi="Times New Roman" w:cs="Times New Roman"/>
          <w:kern w:val="0"/>
          <w:lang w:eastAsia="ko-KR"/>
          <w14:ligatures w14:val="none"/>
        </w:rPr>
        <w:t>Ovaj Ugovor sastavljen je u dva istovjetna primjerka svaki sa snagom izvornika, koji služe za ovjeru potpisa kod javnog bilježnika, dok će javni bilježnik za potrebe svake Ugovorne strane izdati ovjerene preslike istog u dovoljnom broju primjeraka.</w:t>
      </w:r>
    </w:p>
    <w:p w14:paraId="082CDB41" w14:textId="77777777" w:rsidR="00780027" w:rsidRDefault="00780027" w:rsidP="00BE274B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lang w:eastAsia="ko-KR"/>
          <w14:ligatures w14:val="none"/>
        </w:rPr>
      </w:pPr>
    </w:p>
    <w:p w14:paraId="0793ABE5" w14:textId="77777777" w:rsidR="00CF6C62" w:rsidRDefault="00CF6C62" w:rsidP="00BE274B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lang w:eastAsia="ko-KR"/>
          <w14:ligatures w14:val="none"/>
        </w:rPr>
      </w:pPr>
    </w:p>
    <w:p w14:paraId="05984B0D" w14:textId="77777777" w:rsidR="00CF6C62" w:rsidRDefault="00CF6C62" w:rsidP="00BE274B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lang w:eastAsia="ko-KR"/>
          <w14:ligatures w14:val="none"/>
        </w:rPr>
      </w:pPr>
    </w:p>
    <w:p w14:paraId="3DA77907" w14:textId="69DAC10C" w:rsidR="00BC4F8E" w:rsidRPr="00BE274B" w:rsidRDefault="00821FE9" w:rsidP="00BE274B">
      <w:pPr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kern w:val="0"/>
          <w:lang w:eastAsia="ko-KR"/>
          <w14:ligatures w14:val="none"/>
        </w:rPr>
      </w:pPr>
      <w:r w:rsidRPr="00BE274B">
        <w:rPr>
          <w:rFonts w:ascii="Times New Roman" w:eastAsia="MS Mincho" w:hAnsi="Times New Roman" w:cs="Times New Roman"/>
          <w:color w:val="000000"/>
          <w:kern w:val="0"/>
          <w:lang w:eastAsia="ko-KR"/>
          <w14:ligatures w14:val="none"/>
        </w:rPr>
        <w:t xml:space="preserve">Za Ustupitelja: </w:t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821FE9">
        <w:rPr>
          <w:rFonts w:ascii="Times New Roman" w:eastAsia="MS Mincho" w:hAnsi="Times New Roman" w:cs="Times New Roman"/>
          <w:i/>
          <w:iCs/>
          <w:color w:val="000000"/>
          <w:kern w:val="0"/>
          <w:lang w:eastAsia="ko-KR"/>
          <w14:ligatures w14:val="none"/>
        </w:rPr>
        <w:tab/>
      </w:r>
      <w:r w:rsidRPr="00BE274B">
        <w:rPr>
          <w:rFonts w:ascii="Times New Roman" w:eastAsia="MS Mincho" w:hAnsi="Times New Roman" w:cs="Times New Roman"/>
          <w:color w:val="000000"/>
          <w:kern w:val="0"/>
          <w:lang w:eastAsia="ko-KR"/>
          <w14:ligatures w14:val="none"/>
        </w:rPr>
        <w:t>Za Primatelja:</w:t>
      </w:r>
    </w:p>
    <w:sectPr w:rsidR="00BC4F8E" w:rsidRPr="00BE274B" w:rsidSect="00780027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473F" w14:textId="77777777" w:rsidR="00BE274B" w:rsidRDefault="00BE274B" w:rsidP="00BE274B">
      <w:pPr>
        <w:spacing w:after="0" w:line="240" w:lineRule="auto"/>
      </w:pPr>
      <w:r>
        <w:separator/>
      </w:r>
    </w:p>
  </w:endnote>
  <w:endnote w:type="continuationSeparator" w:id="0">
    <w:p w14:paraId="7E758C90" w14:textId="77777777" w:rsidR="00BE274B" w:rsidRDefault="00BE274B" w:rsidP="00BE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250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0C7599F" w14:textId="69011724" w:rsidR="00BE274B" w:rsidRPr="00BE274B" w:rsidRDefault="00BE274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27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27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27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BE274B">
          <w:rPr>
            <w:rFonts w:ascii="Times New Roman" w:hAnsi="Times New Roman" w:cs="Times New Roman"/>
            <w:sz w:val="20"/>
            <w:szCs w:val="20"/>
          </w:rPr>
          <w:t>2</w:t>
        </w:r>
        <w:r w:rsidRPr="00BE27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295477" w14:textId="77777777" w:rsidR="00BE274B" w:rsidRPr="00BE274B" w:rsidRDefault="00BE274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8570" w14:textId="77777777" w:rsidR="00BE274B" w:rsidRDefault="00BE274B" w:rsidP="00BE274B">
      <w:pPr>
        <w:spacing w:after="0" w:line="240" w:lineRule="auto"/>
      </w:pPr>
      <w:r>
        <w:separator/>
      </w:r>
    </w:p>
  </w:footnote>
  <w:footnote w:type="continuationSeparator" w:id="0">
    <w:p w14:paraId="1A844093" w14:textId="77777777" w:rsidR="00BE274B" w:rsidRDefault="00BE274B" w:rsidP="00BE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AFB1" w14:textId="7D54FDA4" w:rsidR="00780027" w:rsidRPr="00821FE9" w:rsidRDefault="00780027" w:rsidP="00780027">
    <w:pPr>
      <w:autoSpaceDE w:val="0"/>
      <w:autoSpaceDN w:val="0"/>
      <w:adjustRightInd w:val="0"/>
      <w:spacing w:after="0" w:line="240" w:lineRule="auto"/>
      <w:rPr>
        <w:rFonts w:ascii="Times New Roman" w:eastAsia="Batang" w:hAnsi="Times New Roman" w:cs="Times New Roman"/>
        <w:bCs/>
        <w:kern w:val="0"/>
        <w:lang w:eastAsia="ko-KR"/>
        <w14:ligatures w14:val="none"/>
      </w:rPr>
    </w:pPr>
    <w:r w:rsidRPr="00821FE9">
      <w:rPr>
        <w:rFonts w:ascii="Times New Roman" w:eastAsia="Batang" w:hAnsi="Times New Roman" w:cs="Times New Roman"/>
        <w:b/>
        <w:kern w:val="0"/>
        <w:lang w:eastAsia="ko-KR"/>
        <w14:ligatures w14:val="none"/>
      </w:rPr>
      <w:t>PRILOG 5</w:t>
    </w:r>
    <w:r>
      <w:rPr>
        <w:rFonts w:ascii="Times New Roman" w:eastAsia="Batang" w:hAnsi="Times New Roman" w:cs="Times New Roman"/>
        <w:b/>
        <w:kern w:val="0"/>
        <w:lang w:eastAsia="ko-KR"/>
        <w14:ligatures w14:val="none"/>
      </w:rPr>
      <w:t xml:space="preserve"> </w:t>
    </w:r>
    <w:r w:rsidRPr="00821FE9">
      <w:rPr>
        <w:rFonts w:ascii="Times New Roman" w:eastAsia="Batang" w:hAnsi="Times New Roman" w:cs="Times New Roman"/>
        <w:bCs/>
        <w:kern w:val="0"/>
        <w:lang w:eastAsia="ko-KR"/>
        <w14:ligatures w14:val="none"/>
      </w:rPr>
      <w:t>- Obrazac</w:t>
    </w:r>
    <w:r w:rsidRPr="00821FE9">
      <w:rPr>
        <w:rFonts w:ascii="Times New Roman" w:eastAsia="Batang" w:hAnsi="Times New Roman" w:cs="Times New Roman"/>
        <w:b/>
        <w:kern w:val="0"/>
        <w:lang w:eastAsia="ko-KR"/>
        <w14:ligatures w14:val="none"/>
      </w:rPr>
      <w:t xml:space="preserve"> </w:t>
    </w:r>
    <w:r w:rsidRPr="00821FE9">
      <w:rPr>
        <w:rFonts w:ascii="Times New Roman" w:eastAsia="Batang" w:hAnsi="Times New Roman" w:cs="Times New Roman"/>
        <w:b/>
        <w:i/>
        <w:iCs/>
        <w:kern w:val="0"/>
        <w:lang w:eastAsia="ko-KR"/>
        <w14:ligatures w14:val="none"/>
      </w:rPr>
      <w:t>Ugovora o cesiji</w:t>
    </w:r>
    <w:r w:rsidR="004B79BA">
      <w:rPr>
        <w:rFonts w:ascii="Times New Roman" w:eastAsia="Batang" w:hAnsi="Times New Roman" w:cs="Times New Roman"/>
        <w:b/>
        <w:i/>
        <w:iCs/>
        <w:kern w:val="0"/>
        <w:lang w:eastAsia="ko-KR"/>
        <w14:ligatures w14:val="none"/>
      </w:rPr>
      <w:t xml:space="preserve"> </w:t>
    </w:r>
    <w:r w:rsidR="004B79BA" w:rsidRPr="00CF6C62">
      <w:rPr>
        <w:rFonts w:ascii="Times New Roman" w:eastAsia="Batang" w:hAnsi="Times New Roman" w:cs="Times New Roman"/>
        <w:bCs/>
        <w:i/>
        <w:iCs/>
        <w:kern w:val="0"/>
        <w:lang w:eastAsia="ko-KR"/>
        <w14:ligatures w14:val="none"/>
      </w:rPr>
      <w:t>(EFRR pojedinačna jamstva)</w:t>
    </w:r>
  </w:p>
  <w:p w14:paraId="1376351C" w14:textId="77777777" w:rsidR="00780027" w:rsidRDefault="00780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46F3"/>
    <w:multiLevelType w:val="hybridMultilevel"/>
    <w:tmpl w:val="43684E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073E"/>
    <w:multiLevelType w:val="hybridMultilevel"/>
    <w:tmpl w:val="F06E5B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034177">
    <w:abstractNumId w:val="1"/>
  </w:num>
  <w:num w:numId="2" w16cid:durableId="45429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E9"/>
    <w:rsid w:val="00000EFF"/>
    <w:rsid w:val="0000346A"/>
    <w:rsid w:val="00010C42"/>
    <w:rsid w:val="00046030"/>
    <w:rsid w:val="00086C45"/>
    <w:rsid w:val="000C042A"/>
    <w:rsid w:val="00124118"/>
    <w:rsid w:val="00172848"/>
    <w:rsid w:val="001F047E"/>
    <w:rsid w:val="00235CD6"/>
    <w:rsid w:val="00255458"/>
    <w:rsid w:val="00255F81"/>
    <w:rsid w:val="002A03FE"/>
    <w:rsid w:val="003774BF"/>
    <w:rsid w:val="003A69C7"/>
    <w:rsid w:val="00453E25"/>
    <w:rsid w:val="004711AA"/>
    <w:rsid w:val="004A3C7E"/>
    <w:rsid w:val="004B79BA"/>
    <w:rsid w:val="004D5145"/>
    <w:rsid w:val="004D57E2"/>
    <w:rsid w:val="006478A2"/>
    <w:rsid w:val="00780027"/>
    <w:rsid w:val="00796A67"/>
    <w:rsid w:val="008139D9"/>
    <w:rsid w:val="00821FE9"/>
    <w:rsid w:val="00995EBD"/>
    <w:rsid w:val="00AD7681"/>
    <w:rsid w:val="00B36A3F"/>
    <w:rsid w:val="00B520AA"/>
    <w:rsid w:val="00BC4F8E"/>
    <w:rsid w:val="00BE274B"/>
    <w:rsid w:val="00BF69C9"/>
    <w:rsid w:val="00CE119C"/>
    <w:rsid w:val="00CF6C62"/>
    <w:rsid w:val="00D55C0D"/>
    <w:rsid w:val="00DE59FC"/>
    <w:rsid w:val="00E52664"/>
    <w:rsid w:val="00E7214D"/>
    <w:rsid w:val="00F0355B"/>
    <w:rsid w:val="00F310D6"/>
    <w:rsid w:val="00F33A18"/>
    <w:rsid w:val="00F462D8"/>
    <w:rsid w:val="00F77DE6"/>
    <w:rsid w:val="00F96764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AC1958"/>
  <w15:chartTrackingRefBased/>
  <w15:docId w15:val="{C47EF76D-A85B-4F50-A71E-BC562170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F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F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F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F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F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F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F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F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F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F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F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4B"/>
  </w:style>
  <w:style w:type="paragraph" w:styleId="Footer">
    <w:name w:val="footer"/>
    <w:basedOn w:val="Normal"/>
    <w:link w:val="FooterChar"/>
    <w:uiPriority w:val="99"/>
    <w:unhideWhenUsed/>
    <w:rsid w:val="00BE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4B"/>
  </w:style>
  <w:style w:type="paragraph" w:styleId="Revision">
    <w:name w:val="Revision"/>
    <w:hidden/>
    <w:uiPriority w:val="99"/>
    <w:semiHidden/>
    <w:rsid w:val="00B36A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7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8419-8BA6-4288-AE7C-DD4CFFF94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Hrsto</dc:creator>
  <cp:keywords/>
  <dc:description/>
  <cp:lastModifiedBy>Danijela Hrsto</cp:lastModifiedBy>
  <cp:revision>6</cp:revision>
  <dcterms:created xsi:type="dcterms:W3CDTF">2025-10-23T14:37:00Z</dcterms:created>
  <dcterms:modified xsi:type="dcterms:W3CDTF">2025-10-26T20:12:00Z</dcterms:modified>
</cp:coreProperties>
</file>