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-1098259927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256740BD" w:rsidR="00427A03" w:rsidRPr="00B33FA3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454D44">
                <w:rPr>
                  <w:rStyle w:val="Tekstrezerviranogmjesta"/>
                </w:rPr>
                <w:t>Click or tap here to enter text.</w:t>
              </w:r>
            </w:sdtContent>
          </w:sdt>
          <w:r w:rsidR="009479E3" w:rsidRPr="00B33FA3">
            <w:rPr>
              <w:rFonts w:ascii="Arial Narrow" w:hAnsi="Arial Narrow"/>
              <w:lang w:val="hr-HR"/>
            </w:rPr>
            <w:tab/>
          </w:r>
          <w:r w:rsidR="009479E3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B33FA3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B33FA3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B33FA3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B33FA3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B33FA3">
            <w:rPr>
              <w:rFonts w:ascii="Arial Narrow" w:hAnsi="Arial Narrow"/>
              <w:lang w:val="hr-HR"/>
            </w:rPr>
            <w:tab/>
          </w: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B33FA3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B33FA3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B33FA3">
            <w:rPr>
              <w:rFonts w:ascii="Arial Narrow" w:hAnsi="Arial Narrow"/>
              <w:lang w:val="hr-HR"/>
            </w:rPr>
            <w:tab/>
          </w:r>
          <w:r w:rsidR="00035D9D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7CF41F0C" w14:textId="4FC24DB3" w:rsidR="00427A03" w:rsidRPr="00B33FA3" w:rsidRDefault="00427A03" w:rsidP="00427A03">
          <w:pPr>
            <w:rPr>
              <w:rFonts w:ascii="Arial Narrow" w:hAnsi="Arial Narrow"/>
              <w:lang w:val="hr-HR"/>
            </w:rPr>
          </w:pPr>
        </w:p>
        <w:p w14:paraId="63AC1829" w14:textId="77777777" w:rsidR="006D2ABA" w:rsidRPr="00B33FA3" w:rsidRDefault="006D2ABA" w:rsidP="00427A03">
          <w:pPr>
            <w:rPr>
              <w:rFonts w:ascii="Arial Narrow" w:hAnsi="Arial Narrow"/>
              <w:lang w:val="hr-HR"/>
            </w:rPr>
          </w:pPr>
        </w:p>
        <w:p w14:paraId="17A7CC84" w14:textId="49A04578" w:rsidR="00C01A79" w:rsidRPr="00B33FA3" w:rsidRDefault="00427A03" w:rsidP="00441B4D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2F894E6C" w14:textId="77777777" w:rsidR="00683AF6" w:rsidRDefault="00683AF6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C29A9FD" w14:textId="77777777" w:rsidR="006D2ABA" w:rsidRPr="00B33FA3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1A35605E" w:rsidR="00427A03" w:rsidRPr="00043873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043873">
            <w:rPr>
              <w:rFonts w:asciiTheme="minorHAnsi" w:hAnsiTheme="minorHAnsi" w:cstheme="minorHAnsi"/>
              <w:lang w:val="hr-HR"/>
            </w:rPr>
            <w:tab/>
            <w:t>Prijavljujem se na natječaj objavljen u Narodn</w:t>
          </w:r>
          <w:r w:rsidR="00127335" w:rsidRPr="00043873">
            <w:rPr>
              <w:rFonts w:asciiTheme="minorHAnsi" w:hAnsiTheme="minorHAnsi" w:cstheme="minorHAnsi"/>
              <w:lang w:val="hr-HR"/>
            </w:rPr>
            <w:t>im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043873">
            <w:rPr>
              <w:rFonts w:asciiTheme="minorHAnsi" w:hAnsiTheme="minorHAnsi" w:cstheme="minorHAnsi"/>
              <w:lang w:val="hr-HR"/>
            </w:rPr>
            <w:t>ama</w:t>
          </w:r>
          <w:r w:rsidR="00B04261" w:rsidRPr="00043873">
            <w:rPr>
              <w:rFonts w:asciiTheme="minorHAnsi" w:hAnsiTheme="minorHAnsi" w:cstheme="minorHAnsi"/>
              <w:lang w:val="hr-HR"/>
            </w:rPr>
            <w:t xml:space="preserve"> </w:t>
          </w:r>
          <w:r w:rsidR="00B04261" w:rsidRPr="005C69CE">
            <w:rPr>
              <w:rFonts w:asciiTheme="minorHAnsi" w:hAnsiTheme="minorHAnsi" w:cstheme="minorHAnsi"/>
              <w:lang w:val="hr-HR"/>
            </w:rPr>
            <w:t>broj</w:t>
          </w:r>
          <w:r w:rsidR="00574F6B" w:rsidRPr="005C69CE">
            <w:rPr>
              <w:rFonts w:asciiTheme="minorHAnsi" w:hAnsiTheme="minorHAnsi" w:cstheme="minorHAnsi"/>
              <w:lang w:val="hr-HR"/>
            </w:rPr>
            <w:t xml:space="preserve"> </w:t>
          </w:r>
          <w:r w:rsidR="00043F39">
            <w:rPr>
              <w:rFonts w:asciiTheme="minorHAnsi" w:hAnsiTheme="minorHAnsi" w:cstheme="minorHAnsi"/>
              <w:b/>
              <w:bCs/>
              <w:lang w:val="hr-HR"/>
            </w:rPr>
            <w:t>106</w:t>
          </w:r>
          <w:r w:rsidR="00EC2DB6" w:rsidRPr="005C69CE">
            <w:rPr>
              <w:rFonts w:asciiTheme="minorHAnsi" w:hAnsiTheme="minorHAnsi" w:cstheme="minorHAnsi"/>
              <w:b/>
              <w:bCs/>
              <w:lang w:val="hr-HR"/>
            </w:rPr>
            <w:t>/2024</w:t>
          </w:r>
          <w:r w:rsidRPr="005C69CE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043873">
            <w:rPr>
              <w:rFonts w:asciiTheme="minorHAnsi" w:hAnsiTheme="minorHAnsi" w:cstheme="minorHAnsi"/>
              <w:lang w:val="hr-HR"/>
            </w:rPr>
            <w:t>om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043873">
            <w:rPr>
              <w:rFonts w:asciiTheme="minorHAnsi" w:hAnsiTheme="minorHAnsi" w:cstheme="minorHAnsi"/>
              <w:lang w:val="hr-HR"/>
            </w:rPr>
            <w:t>u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043873">
            <w:rPr>
              <w:rFonts w:asciiTheme="minorHAnsi" w:hAnsiTheme="minorHAnsi" w:cstheme="minorHAnsi"/>
              <w:lang w:val="hr-HR"/>
            </w:rPr>
            <w:t xml:space="preserve"> te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043873">
            <w:rPr>
              <w:rFonts w:asciiTheme="minorHAnsi" w:hAnsiTheme="minorHAnsi" w:cstheme="minorHAnsi"/>
              <w:lang w:val="hr-HR"/>
            </w:rPr>
            <w:t>ama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043873">
            <w:rPr>
              <w:rFonts w:asciiTheme="minorHAnsi" w:hAnsiTheme="minorHAnsi" w:cstheme="minorHAnsi"/>
              <w:lang w:val="hr-HR"/>
            </w:rPr>
            <w:t xml:space="preserve"> </w:t>
          </w:r>
          <w:r w:rsidR="00230CCA" w:rsidRPr="00043F39">
            <w:rPr>
              <w:rFonts w:asciiTheme="minorHAnsi" w:hAnsiTheme="minorHAnsi" w:cstheme="minorHAnsi"/>
              <w:b/>
              <w:bCs/>
              <w:lang w:val="hr-HR"/>
            </w:rPr>
            <w:t>11.09</w:t>
          </w:r>
          <w:r w:rsidR="00EC2DB6" w:rsidRPr="00043F39">
            <w:rPr>
              <w:rFonts w:asciiTheme="minorHAnsi" w:hAnsiTheme="minorHAnsi" w:cstheme="minorHAnsi"/>
              <w:b/>
              <w:bCs/>
              <w:lang w:val="hr-HR"/>
            </w:rPr>
            <w:t>.2024</w:t>
          </w:r>
          <w:r w:rsidR="00DF7B7D" w:rsidRPr="00043F39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043F39">
            <w:rPr>
              <w:rFonts w:asciiTheme="minorHAnsi" w:hAnsiTheme="minorHAnsi" w:cstheme="minorHAnsi"/>
              <w:lang w:val="hr-HR"/>
            </w:rPr>
            <w:t xml:space="preserve"> do </w:t>
          </w:r>
          <w:r w:rsidR="00230CCA" w:rsidRPr="00043F39">
            <w:rPr>
              <w:rFonts w:asciiTheme="minorHAnsi" w:hAnsiTheme="minorHAnsi" w:cstheme="minorHAnsi"/>
              <w:b/>
              <w:bCs/>
              <w:lang w:val="hr-HR"/>
            </w:rPr>
            <w:t>25</w:t>
          </w:r>
          <w:r w:rsidR="00C85294" w:rsidRPr="00043F39">
            <w:rPr>
              <w:rFonts w:asciiTheme="minorHAnsi" w:hAnsiTheme="minorHAnsi" w:cstheme="minorHAnsi"/>
              <w:b/>
              <w:bCs/>
              <w:lang w:val="hr-HR"/>
            </w:rPr>
            <w:t>.0</w:t>
          </w:r>
          <w:r w:rsidR="00230CCA" w:rsidRPr="00043F39">
            <w:rPr>
              <w:rFonts w:asciiTheme="minorHAnsi" w:hAnsiTheme="minorHAnsi" w:cstheme="minorHAnsi"/>
              <w:b/>
              <w:bCs/>
              <w:lang w:val="hr-HR"/>
            </w:rPr>
            <w:t>9</w:t>
          </w:r>
          <w:r w:rsidR="00C85294" w:rsidRPr="00043F39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043F39">
            <w:rPr>
              <w:rFonts w:asciiTheme="minorHAnsi" w:hAnsiTheme="minorHAnsi" w:cstheme="minorHAnsi"/>
              <w:b/>
              <w:bCs/>
              <w:lang w:val="hr-HR"/>
            </w:rPr>
            <w:t>2024</w:t>
          </w:r>
          <w:r w:rsidR="00D06C27" w:rsidRPr="00043F39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B33FA3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B33FA3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B33FA3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634" w:type="dxa"/>
            <w:tblLook w:val="04A0" w:firstRow="1" w:lastRow="0" w:firstColumn="1" w:lastColumn="0" w:noHBand="0" w:noVBand="1"/>
          </w:tblPr>
          <w:tblGrid>
            <w:gridCol w:w="466"/>
            <w:gridCol w:w="2364"/>
            <w:gridCol w:w="6804"/>
          </w:tblGrid>
          <w:tr w:rsidR="00EB7700" w:rsidRPr="00B33FA3" w14:paraId="41BDDCF9" w14:textId="77777777" w:rsidTr="00C85294">
            <w:tc>
              <w:tcPr>
                <w:tcW w:w="466" w:type="dxa"/>
              </w:tcPr>
              <w:p w14:paraId="0BB7E4D5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364" w:type="dxa"/>
              </w:tcPr>
              <w:p w14:paraId="28D28284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804" w:type="dxa"/>
              </w:tcPr>
              <w:p w14:paraId="2EE5D234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196057" w:rsidRPr="00B33FA3" w14:paraId="05618946" w14:textId="77777777" w:rsidTr="00C85294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1150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03C8026E" w14:textId="2E43B13D" w:rsidR="00196057" w:rsidRPr="00230CCA" w:rsidRDefault="00230CCA" w:rsidP="00196057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2B11F367" w14:textId="6ED6AB5E" w:rsidR="00196057" w:rsidRPr="00B33FA3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196057"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C85294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Savjetnik</w:t>
                </w:r>
                <w:r w:rsidR="00196057"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/</w:t>
                </w:r>
                <w:r w:rsidR="00C85294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ica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03FC891F" w14:textId="1DE0246A" w:rsidR="00196057" w:rsidRPr="00B33FA3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</w:t>
                </w:r>
                <w:r w:rsidR="00196057"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) SLUŽBA ZA FINANCIJE I RAČUNOVODSTVO</w:t>
                </w:r>
              </w:p>
              <w:p w14:paraId="6AB38E28" w14:textId="7C7B427B" w:rsidR="00196057" w:rsidRPr="00B33FA3" w:rsidRDefault="00196057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Odjel za financije – Financijski instrumenti</w:t>
                </w:r>
              </w:p>
            </w:tc>
          </w:tr>
          <w:tr w:rsidR="00196057" w:rsidRPr="00B33FA3" w14:paraId="7B7E6E28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2A7D762B" w14:textId="2702B94F" w:rsidR="00196057" w:rsidRPr="00230CCA" w:rsidRDefault="00196057" w:rsidP="00196057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2A2B0772" w14:textId="76A2DF24" w:rsidR="00196057" w:rsidRPr="00B33FA3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2.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301660E3" w14:textId="011759A2" w:rsidR="00196057" w:rsidRPr="00B33FA3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</w:t>
                </w:r>
                <w:r w:rsidR="00196057"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) SLUŽBA ZA FINANCIJE I RAČUNOVODSTVO</w:t>
                </w:r>
              </w:p>
              <w:p w14:paraId="4FC96041" w14:textId="560FEDF8" w:rsidR="00196057" w:rsidRPr="00B33FA3" w:rsidRDefault="00196057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Odjel za financije – Financijski instrumenti</w:t>
                </w:r>
              </w:p>
            </w:tc>
          </w:tr>
          <w:tr w:rsidR="00230CCA" w:rsidRPr="00B33FA3" w14:paraId="01BF5ACA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308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4A0C6A6C" w14:textId="00B26049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595B7CB0" w14:textId="76455D97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3. Viši/a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25CB4268" w14:textId="4DAFEF20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B</w:t>
                </w:r>
                <w:r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PODRŠKU INOVACIJSKOM SUSTAVU</w:t>
                </w:r>
              </w:p>
            </w:tc>
          </w:tr>
          <w:tr w:rsidR="00230CCA" w:rsidRPr="00B33FA3" w14:paraId="3B7E701B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2051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5F8467BE" w14:textId="3BAA37F7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758CBE29" w14:textId="3AC988A4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4. Viši/a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2004D343" w14:textId="77777777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C</w:t>
                </w:r>
                <w:r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PRAVNE POSLOVE</w:t>
                </w:r>
              </w:p>
              <w:p w14:paraId="33681871" w14:textId="4E518D44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pravne poslove</w:t>
                </w:r>
              </w:p>
            </w:tc>
          </w:tr>
          <w:tr w:rsidR="00230CCA" w:rsidRPr="00B33FA3" w14:paraId="4736EDB4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159639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5B7BBB3B" w14:textId="43E4FEB8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34CAB22E" w14:textId="22A75DC6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5. Viši/a 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70E01747" w14:textId="6DADE3CE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D</w:t>
                </w:r>
                <w:r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KONTROLU KVALITETE I STRATEŠKO UPRAVLJANJE</w:t>
                </w:r>
              </w:p>
              <w:p w14:paraId="5F227031" w14:textId="0F752407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unapređenje kvalitete sustava</w:t>
                </w:r>
              </w:p>
            </w:tc>
          </w:tr>
          <w:tr w:rsidR="00230CCA" w:rsidRPr="00B33FA3" w14:paraId="4A59BA59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19701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21150C0F" w14:textId="6C423E6A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MS Gothic" w:eastAsia="MS Gothic" w:hAnsi="MS Gothic" w:cstheme="minorHAnsi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3F7C724B" w14:textId="1E45BD67" w:rsidR="00230CCA" w:rsidRPr="00B33FA3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6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/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ica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1E281FAA" w14:textId="2414E30C" w:rsidR="00230CCA" w:rsidRPr="00844021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</w:t>
                </w:r>
                <w:r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SEKTOR ZA FINANCIJSKE INSTRUMENTE</w:t>
                </w:r>
              </w:p>
              <w:p w14:paraId="24396EBB" w14:textId="6A212902" w:rsidR="00230CCA" w:rsidRPr="00B33FA3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E1) Služba za zajmove</w:t>
                </w:r>
              </w:p>
            </w:tc>
          </w:tr>
          <w:tr w:rsidR="00230CCA" w:rsidRPr="00B33FA3" w14:paraId="58CC4D4C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16349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1D6D365B" w14:textId="7565B40E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01CB0A91" w14:textId="25FFB5BF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7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</w:t>
                </w:r>
                <w:r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/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ica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52975201" w14:textId="77777777" w:rsidR="00230CCA" w:rsidRPr="00844021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</w:t>
                </w:r>
                <w:r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SEKTOR ZA FINANCIJSKE INSTRUMENTE</w:t>
                </w:r>
              </w:p>
              <w:p w14:paraId="6561176B" w14:textId="75E15A8A" w:rsidR="00230CCA" w:rsidRPr="00844021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E1) Služba za jamstva</w:t>
                </w:r>
              </w:p>
            </w:tc>
          </w:tr>
          <w:tr w:rsidR="00230CCA" w:rsidRPr="00B33FA3" w14:paraId="61D56717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150636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6E91D216" w14:textId="7925E048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6B3575F9" w14:textId="1A60C953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8. Savjetnik/ica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6C8EE52F" w14:textId="08F8D78B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F) SEKTOR ZA VREDNOVANJE I UGOVARANJE PROJEKATA</w:t>
                </w:r>
              </w:p>
              <w:p w14:paraId="28BE0912" w14:textId="340E92E0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vrednovanje i ugovaranje projekata – istraživanje, razvoj i inovacije (IRI)</w:t>
                </w:r>
              </w:p>
              <w:p w14:paraId="7CFBC584" w14:textId="2E1C1661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Odjel IV</w:t>
                </w:r>
              </w:p>
            </w:tc>
          </w:tr>
          <w:tr w:rsidR="00230CCA" w:rsidRPr="00B33FA3" w14:paraId="06B216DB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3446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45E1B6D1" w14:textId="2901AD20" w:rsidR="00230CCA" w:rsidRPr="00B33FA3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7F2F3F6C" w14:textId="66BFCEED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9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. 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396207DC" w14:textId="38AE3684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G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SEKTOR ZA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PRAĆENJE PROVEDBE PROJEKATA - PODUZETNIŠTVO</w:t>
                </w:r>
              </w:p>
              <w:p w14:paraId="00D45E6A" w14:textId="33BDE37A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="008615F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Služba za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praćenje provedbe projekata I</w:t>
                </w:r>
              </w:p>
              <w:p w14:paraId="52A107B9" w14:textId="16CC950B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</w:t>
                </w:r>
                <w:r w:rsidR="008615F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Odjel </w:t>
                </w:r>
                <w:r w:rsidR="000964CC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za provedbu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III</w:t>
                </w:r>
              </w:p>
            </w:tc>
          </w:tr>
          <w:tr w:rsidR="00230CCA" w:rsidRPr="00B33FA3" w14:paraId="71FA5B2B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1307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6D119311" w14:textId="0C35E626" w:rsidR="00230CCA" w:rsidRPr="00B33FA3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5643D927" w14:textId="599C8F23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10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Viši/a 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479A9BD7" w14:textId="1082FE18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H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SEKTOR ZA PRAĆENJE PROVEDBE PROJEKATA – ISTRAŽIVAJE, RAZVOJ I INOVACIJE (IRI)</w:t>
                </w:r>
              </w:p>
              <w:p w14:paraId="115951AA" w14:textId="07A728FA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="008615F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Služba za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praćenje provedbe projekata I</w:t>
                </w:r>
              </w:p>
              <w:p w14:paraId="03EE8F41" w14:textId="32DBC268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</w:t>
                </w:r>
                <w:r w:rsidR="008615F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Odjel </w:t>
                </w:r>
                <w:r w:rsidR="000964CC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za provedbu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</w:t>
                </w:r>
                <w:r w:rsidR="000964CC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II</w:t>
                </w:r>
              </w:p>
            </w:tc>
          </w:tr>
          <w:tr w:rsidR="00230CCA" w:rsidRPr="00B33FA3" w14:paraId="107F0A52" w14:textId="77777777" w:rsidTr="00C85294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1271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78FB27D1" w14:textId="49E6880B" w:rsidR="00230CCA" w:rsidRPr="00B33FA3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56336F91" w14:textId="545D0AE3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11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Viši/a 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3FE6A4FD" w14:textId="7CFAD99E" w:rsidR="00230CCA" w:rsidRPr="000964CC" w:rsidRDefault="000964CC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</w:t>
                </w:r>
                <w:r w:rsidR="00230CCA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SEKTOR ZA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PODRŠKU I RAZVOJ PODUZETNIŠTVA, KOORDINACIJU I MEĐUNARODNU SURADNJU</w:t>
                </w:r>
              </w:p>
              <w:p w14:paraId="0E4BE439" w14:textId="6F1704C0" w:rsidR="00230CCA" w:rsidRPr="000964CC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 w:rsidR="008615F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</w:t>
                </w:r>
                <w:r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Služba </w:t>
                </w:r>
                <w:r w:rsidR="000964CC" w:rsidRPr="000964CC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koordinaciju</w:t>
                </w:r>
              </w:p>
            </w:tc>
          </w:tr>
          <w:bookmarkEnd w:id="0"/>
        </w:tbl>
        <w:p w14:paraId="6673F173" w14:textId="77777777" w:rsidR="004D23D1" w:rsidRDefault="004D23D1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216E8368" w14:textId="77777777" w:rsidR="006D2ABA" w:rsidRPr="00B33FA3" w:rsidRDefault="006D2AB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B33FA3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B33FA3">
            <w:rPr>
              <w:rFonts w:asciiTheme="minorHAnsi" w:hAnsiTheme="minorHAnsi" w:cstheme="minorHAnsi"/>
              <w:lang w:val="hr-HR"/>
            </w:rPr>
            <w:lastRenderedPageBreak/>
            <w:t>Prilozi uz prijavu</w:t>
          </w:r>
        </w:p>
        <w:p w14:paraId="778892F8" w14:textId="77777777" w:rsidR="00EB7700" w:rsidRPr="00B33FA3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B33FA3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B33FA3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B33FA3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B33FA3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B33FA3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B33FA3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B33FA3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B33FA3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B33FA3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B33FA3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B33FA3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B33FA3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  <w:tr w:rsidR="002F41F4" w:rsidRPr="00B33FA3" w14:paraId="212BE14C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417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468E73C" w14:textId="39D80320" w:rsidR="002F41F4" w:rsidRDefault="002F41F4" w:rsidP="002F41F4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377BBDC4" w14:textId="5EDB34F3" w:rsidR="002F41F4" w:rsidRPr="00B33FA3" w:rsidRDefault="002F41F4" w:rsidP="002F41F4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7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. Dokaz o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položenom pravosudnom ispitu</w:t>
                </w:r>
              </w:p>
            </w:tc>
          </w:tr>
        </w:tbl>
        <w:p w14:paraId="47FA8279" w14:textId="03B08191" w:rsidR="00D36E60" w:rsidRPr="00B33FA3" w:rsidRDefault="00043F39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B33FA3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B15F7"/>
    <w:rsid w:val="000B5D96"/>
    <w:rsid w:val="000B7520"/>
    <w:rsid w:val="000C2624"/>
    <w:rsid w:val="000D4841"/>
    <w:rsid w:val="000F53C0"/>
    <w:rsid w:val="000F651B"/>
    <w:rsid w:val="00107C64"/>
    <w:rsid w:val="00116015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C1650"/>
    <w:rsid w:val="001C25D5"/>
    <w:rsid w:val="001E16CF"/>
    <w:rsid w:val="001F5988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75B8"/>
    <w:rsid w:val="00362DA3"/>
    <w:rsid w:val="00366C87"/>
    <w:rsid w:val="00374E53"/>
    <w:rsid w:val="0038357E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796F"/>
    <w:rsid w:val="005358F6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A04C0"/>
    <w:rsid w:val="00CA4EBB"/>
    <w:rsid w:val="00CC347D"/>
    <w:rsid w:val="00CC774F"/>
    <w:rsid w:val="00CD0BD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807E3"/>
    <w:rsid w:val="00FA238B"/>
    <w:rsid w:val="00FA2AFE"/>
    <w:rsid w:val="00FA7A0A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806837-E125-4E30-8CC1-F0E98E983B26}"/>
      </w:docPartPr>
      <w:docPartBody>
        <w:p w:rsidR="00F50B45" w:rsidRDefault="00F50B45">
          <w:r w:rsidRPr="00625E23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116015"/>
    <w:rsid w:val="002276CE"/>
    <w:rsid w:val="002F6B40"/>
    <w:rsid w:val="00312328"/>
    <w:rsid w:val="004A610B"/>
    <w:rsid w:val="008B5079"/>
    <w:rsid w:val="00A20E20"/>
    <w:rsid w:val="00AB4ACB"/>
    <w:rsid w:val="00AC490C"/>
    <w:rsid w:val="00AD0C4B"/>
    <w:rsid w:val="00B55CD8"/>
    <w:rsid w:val="00CF039E"/>
    <w:rsid w:val="00DF2D1C"/>
    <w:rsid w:val="00DF3F0B"/>
    <w:rsid w:val="00E01E57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50B45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13</cp:revision>
  <cp:lastPrinted>2023-05-11T08:56:00Z</cp:lastPrinted>
  <dcterms:created xsi:type="dcterms:W3CDTF">2024-01-25T13:20:00Z</dcterms:created>
  <dcterms:modified xsi:type="dcterms:W3CDTF">2024-09-12T07:21:00Z</dcterms:modified>
</cp:coreProperties>
</file>